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0A" w:rsidRDefault="00175470">
      <w:pPr>
        <w:rPr>
          <w:b/>
          <w:color w:val="002060"/>
          <w:sz w:val="28"/>
          <w:szCs w:val="28"/>
        </w:rPr>
      </w:pPr>
      <w:bookmarkStart w:id="0" w:name="_GoBack"/>
      <w:r w:rsidRPr="00CC034A">
        <w:rPr>
          <w:b/>
          <w:color w:val="002060"/>
          <w:sz w:val="28"/>
          <w:szCs w:val="28"/>
        </w:rPr>
        <w:t>Klassekasser</w:t>
      </w:r>
    </w:p>
    <w:p w:rsidR="00CC034A" w:rsidRPr="00CC034A" w:rsidRDefault="00CC034A">
      <w:pPr>
        <w:rPr>
          <w:b/>
          <w:color w:val="002060"/>
          <w:sz w:val="28"/>
          <w:szCs w:val="28"/>
        </w:rPr>
      </w:pPr>
    </w:p>
    <w:p w:rsidR="00CC034A" w:rsidRDefault="00CC034A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På ØKF har vi to klassekasser pr. klasse.</w:t>
      </w:r>
    </w:p>
    <w:p w:rsidR="00CC034A" w:rsidRDefault="00CC034A" w:rsidP="00CC034A">
      <w:pPr>
        <w:pStyle w:val="Listeafsnit"/>
        <w:numPr>
          <w:ilvl w:val="0"/>
          <w:numId w:val="1"/>
        </w:numPr>
        <w:rPr>
          <w:color w:val="002060"/>
          <w:sz w:val="28"/>
          <w:szCs w:val="28"/>
        </w:rPr>
      </w:pPr>
      <w:r w:rsidRPr="00CC034A">
        <w:rPr>
          <w:color w:val="002060"/>
          <w:sz w:val="28"/>
          <w:szCs w:val="28"/>
        </w:rPr>
        <w:t xml:space="preserve">Den ene klassekasse oprettes i klassen af forældrerådet. Forældrerådet står for at indsamle lidt penge til klassekassen. </w:t>
      </w:r>
      <w:r>
        <w:rPr>
          <w:color w:val="002060"/>
          <w:sz w:val="28"/>
          <w:szCs w:val="28"/>
        </w:rPr>
        <w:t xml:space="preserve">Det kan f.eks. være, at der indsamles 75 kr. til forældremødet pr. elev. </w:t>
      </w:r>
      <w:r w:rsidRPr="00CC034A">
        <w:rPr>
          <w:color w:val="002060"/>
          <w:sz w:val="28"/>
          <w:szCs w:val="28"/>
        </w:rPr>
        <w:t xml:space="preserve">Disse penge kan der laves en udflugt for, </w:t>
      </w:r>
      <w:r>
        <w:rPr>
          <w:color w:val="002060"/>
          <w:sz w:val="28"/>
          <w:szCs w:val="28"/>
        </w:rPr>
        <w:t xml:space="preserve">holdes en klassefest, </w:t>
      </w:r>
      <w:r w:rsidRPr="00CC034A">
        <w:rPr>
          <w:color w:val="002060"/>
          <w:sz w:val="28"/>
          <w:szCs w:val="28"/>
        </w:rPr>
        <w:t>købes spil eller bolde til klassen eller lign.</w:t>
      </w:r>
    </w:p>
    <w:p w:rsidR="00CC034A" w:rsidRPr="00CC034A" w:rsidRDefault="00CC034A" w:rsidP="00CC034A">
      <w:pPr>
        <w:pStyle w:val="Listeafsnit"/>
        <w:rPr>
          <w:color w:val="002060"/>
          <w:sz w:val="28"/>
          <w:szCs w:val="28"/>
        </w:rPr>
      </w:pPr>
    </w:p>
    <w:p w:rsidR="00CC034A" w:rsidRDefault="00CC034A" w:rsidP="00CC034A">
      <w:pPr>
        <w:pStyle w:val="Listeafsnit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Den anden klassekasse opstår, hvis klassen tjener penge. Det kan være ved salg af lodsedler eller salg i skoleboden. Dette er en opsparing til udenlandsturen i 8.-9. kl. og administreres af sekretæren.</w:t>
      </w:r>
    </w:p>
    <w:p w:rsidR="00CC034A" w:rsidRPr="00CC034A" w:rsidRDefault="00CC034A" w:rsidP="00CC034A">
      <w:pPr>
        <w:pStyle w:val="Listeafsnit"/>
        <w:rPr>
          <w:color w:val="002060"/>
          <w:sz w:val="28"/>
          <w:szCs w:val="28"/>
        </w:rPr>
      </w:pPr>
    </w:p>
    <w:p w:rsidR="00CC034A" w:rsidRDefault="00CC034A" w:rsidP="00CC034A">
      <w:pPr>
        <w:pStyle w:val="Listeafsnit"/>
        <w:rPr>
          <w:color w:val="002060"/>
          <w:sz w:val="28"/>
          <w:szCs w:val="28"/>
        </w:rPr>
      </w:pPr>
    </w:p>
    <w:p w:rsidR="00CC034A" w:rsidRPr="00CC034A" w:rsidRDefault="00CC034A" w:rsidP="00CC034A">
      <w:pPr>
        <w:pStyle w:val="Listeafsnit"/>
        <w:ind w:left="7240"/>
        <w:rPr>
          <w:color w:val="002060"/>
        </w:rPr>
      </w:pPr>
      <w:r w:rsidRPr="00CC034A">
        <w:rPr>
          <w:color w:val="002060"/>
        </w:rPr>
        <w:t>Skoleåret 2018/2019</w:t>
      </w:r>
      <w:bookmarkEnd w:id="0"/>
    </w:p>
    <w:sectPr w:rsidR="00CC034A" w:rsidRPr="00CC034A" w:rsidSect="00E55AB2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67"/>
    <w:multiLevelType w:val="hybridMultilevel"/>
    <w:tmpl w:val="CB8A2C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70"/>
    <w:rsid w:val="00065A0A"/>
    <w:rsid w:val="00175470"/>
    <w:rsid w:val="00CC034A"/>
    <w:rsid w:val="00E5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DCE2"/>
  <w15:chartTrackingRefBased/>
  <w15:docId w15:val="{0495B441-8858-4EEE-BFB8-A5CE89A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C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2019-03-25T08:03:00Z</dcterms:created>
  <dcterms:modified xsi:type="dcterms:W3CDTF">2019-03-25T08:23:00Z</dcterms:modified>
</cp:coreProperties>
</file>